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AEEF3" w:themeColor="accent5" w:themeTint="33"/>
  <w:body>
    <w:p w:rsidR="000D774F" w:rsidRDefault="000D774F" w:rsidP="00396214">
      <w:pPr>
        <w:ind w:left="1843"/>
      </w:pPr>
      <w:bookmarkStart w:id="0" w:name="_GoBack"/>
      <w:bookmarkEnd w:id="0"/>
    </w:p>
    <w:p w:rsidR="00396214" w:rsidRPr="0027566F" w:rsidRDefault="00396214" w:rsidP="00396214">
      <w:pPr>
        <w:ind w:left="1843"/>
        <w:rPr>
          <w:rFonts w:ascii="Trebuchet MS" w:hAnsi="Trebuchet MS"/>
          <w:sz w:val="20"/>
          <w:szCs w:val="20"/>
        </w:rPr>
      </w:pPr>
    </w:p>
    <w:p w:rsidR="0070727F" w:rsidRPr="002A0B6E" w:rsidRDefault="0070727F" w:rsidP="0070727F">
      <w:pPr>
        <w:spacing w:after="0"/>
        <w:ind w:left="1354"/>
        <w:jc w:val="both"/>
        <w:rPr>
          <w:rFonts w:ascii="Trebuchet MS" w:hAnsi="Trebuchet MS"/>
          <w:b/>
          <w:color w:val="1F497D"/>
        </w:rPr>
      </w:pPr>
      <w:r w:rsidRPr="0027566F">
        <w:rPr>
          <w:rFonts w:ascii="Trebuchet MS" w:hAnsi="Trebuchet MS"/>
          <w:b/>
          <w:color w:val="1F497D"/>
          <w:sz w:val="20"/>
          <w:szCs w:val="20"/>
        </w:rPr>
        <w:t xml:space="preserve">                              </w:t>
      </w:r>
    </w:p>
    <w:p w:rsidR="001B05AF" w:rsidRDefault="0027566F" w:rsidP="001B05AF">
      <w:pPr>
        <w:spacing w:after="0"/>
        <w:ind w:left="1354"/>
        <w:rPr>
          <w:rFonts w:ascii="Trebuchet MS" w:hAnsi="Trebuchet MS"/>
          <w:color w:val="1F497D"/>
        </w:rPr>
      </w:pPr>
      <w:r w:rsidRPr="001B05AF">
        <w:rPr>
          <w:rFonts w:ascii="Trebuchet MS" w:hAnsi="Trebuchet MS"/>
          <w:color w:val="1F497D"/>
        </w:rPr>
        <w:t xml:space="preserve">                                                                                   </w:t>
      </w:r>
      <w:r w:rsidR="00DC4287" w:rsidRPr="001B05AF">
        <w:rPr>
          <w:rFonts w:ascii="Trebuchet MS" w:hAnsi="Trebuchet MS"/>
          <w:color w:val="1F497D"/>
        </w:rPr>
        <w:t xml:space="preserve">        </w:t>
      </w:r>
    </w:p>
    <w:p w:rsidR="00B71297" w:rsidRDefault="00B71297" w:rsidP="001B05AF">
      <w:pPr>
        <w:spacing w:after="0"/>
        <w:ind w:left="7834" w:hanging="364"/>
        <w:rPr>
          <w:rFonts w:ascii="Trebuchet MS" w:hAnsi="Trebuchet MS"/>
          <w:color w:val="1F497D"/>
        </w:rPr>
      </w:pPr>
    </w:p>
    <w:p w:rsidR="00964D17" w:rsidRDefault="00964D17" w:rsidP="001B05AF">
      <w:pPr>
        <w:spacing w:after="0"/>
        <w:ind w:left="7834" w:hanging="364"/>
        <w:rPr>
          <w:rFonts w:ascii="Trebuchet MS" w:hAnsi="Trebuchet MS"/>
          <w:color w:val="1F497D"/>
        </w:rPr>
      </w:pPr>
    </w:p>
    <w:p w:rsidR="0070727F" w:rsidRPr="001B05AF" w:rsidRDefault="00DC4287" w:rsidP="001B05AF">
      <w:pPr>
        <w:spacing w:after="0"/>
        <w:ind w:left="7834" w:hanging="364"/>
        <w:rPr>
          <w:rFonts w:ascii="Trebuchet MS" w:hAnsi="Trebuchet MS"/>
          <w:color w:val="1F497D"/>
        </w:rPr>
      </w:pPr>
      <w:r w:rsidRPr="001B05AF">
        <w:rPr>
          <w:rFonts w:ascii="Trebuchet MS" w:hAnsi="Trebuchet MS"/>
          <w:color w:val="1F497D"/>
        </w:rPr>
        <w:t xml:space="preserve"> </w:t>
      </w:r>
      <w:r w:rsidR="008517B9" w:rsidRPr="001B05AF">
        <w:rPr>
          <w:rFonts w:ascii="Trebuchet MS" w:hAnsi="Trebuchet MS"/>
          <w:color w:val="1F497D"/>
        </w:rPr>
        <w:t>Αθήνα,</w:t>
      </w:r>
      <w:r w:rsidR="000B0214" w:rsidRPr="001B05AF">
        <w:rPr>
          <w:rFonts w:ascii="Trebuchet MS" w:hAnsi="Trebuchet MS"/>
          <w:color w:val="1F497D"/>
        </w:rPr>
        <w:t xml:space="preserve"> </w:t>
      </w:r>
      <w:r w:rsidR="004B0C65">
        <w:rPr>
          <w:rFonts w:ascii="Trebuchet MS" w:hAnsi="Trebuchet MS"/>
          <w:color w:val="1F497D"/>
        </w:rPr>
        <w:t>12</w:t>
      </w:r>
      <w:r w:rsidR="00EC7246" w:rsidRPr="001B05AF">
        <w:rPr>
          <w:rFonts w:ascii="Trebuchet MS" w:hAnsi="Trebuchet MS"/>
          <w:color w:val="1F497D"/>
        </w:rPr>
        <w:t xml:space="preserve"> </w:t>
      </w:r>
      <w:r w:rsidR="001B05AF" w:rsidRPr="00020B99">
        <w:rPr>
          <w:rFonts w:ascii="Trebuchet MS" w:hAnsi="Trebuchet MS"/>
          <w:color w:val="1F497D"/>
        </w:rPr>
        <w:t>Νοεμβρ</w:t>
      </w:r>
      <w:r w:rsidR="000B4B1B" w:rsidRPr="00020B99">
        <w:rPr>
          <w:rFonts w:ascii="Trebuchet MS" w:hAnsi="Trebuchet MS"/>
          <w:color w:val="1F497D"/>
        </w:rPr>
        <w:t>ίου</w:t>
      </w:r>
      <w:r w:rsidR="00EC7246" w:rsidRPr="001B05AF">
        <w:rPr>
          <w:rFonts w:ascii="Trebuchet MS" w:hAnsi="Trebuchet MS"/>
          <w:color w:val="1F497D"/>
        </w:rPr>
        <w:t xml:space="preserve"> 2018</w:t>
      </w:r>
      <w:r w:rsidR="0098717B" w:rsidRPr="001B05AF">
        <w:rPr>
          <w:rFonts w:ascii="Trebuchet MS" w:hAnsi="Trebuchet MS"/>
          <w:color w:val="1F497D"/>
        </w:rPr>
        <w:t xml:space="preserve"> </w:t>
      </w:r>
    </w:p>
    <w:p w:rsidR="002F1237" w:rsidRDefault="008517B9" w:rsidP="002A0B6E">
      <w:pPr>
        <w:spacing w:after="0"/>
        <w:ind w:left="990"/>
        <w:jc w:val="both"/>
        <w:rPr>
          <w:rFonts w:ascii="Trebuchet MS" w:hAnsi="Trebuchet MS"/>
          <w:color w:val="1F497D"/>
        </w:rPr>
      </w:pPr>
      <w:r w:rsidRPr="001B05AF">
        <w:rPr>
          <w:rFonts w:ascii="Trebuchet MS" w:hAnsi="Trebuchet MS"/>
          <w:color w:val="1F497D"/>
        </w:rPr>
        <w:t xml:space="preserve">                                                                </w:t>
      </w:r>
      <w:r w:rsidR="004924DB" w:rsidRPr="001B05AF">
        <w:rPr>
          <w:rFonts w:ascii="Trebuchet MS" w:hAnsi="Trebuchet MS"/>
          <w:color w:val="1F497D"/>
        </w:rPr>
        <w:t xml:space="preserve">     </w:t>
      </w:r>
      <w:r w:rsidR="001B05AF" w:rsidRPr="001B05AF">
        <w:rPr>
          <w:rFonts w:ascii="Trebuchet MS" w:hAnsi="Trebuchet MS"/>
          <w:color w:val="1F497D"/>
        </w:rPr>
        <w:t xml:space="preserve">     </w:t>
      </w:r>
      <w:r w:rsidR="007705A3">
        <w:rPr>
          <w:rFonts w:ascii="Trebuchet MS" w:hAnsi="Trebuchet MS"/>
          <w:color w:val="1F497D"/>
        </w:rPr>
        <w:t xml:space="preserve">           </w:t>
      </w:r>
      <w:r w:rsidR="001B05AF" w:rsidRPr="001B05AF">
        <w:rPr>
          <w:rFonts w:ascii="Trebuchet MS" w:hAnsi="Trebuchet MS"/>
          <w:color w:val="1F497D"/>
        </w:rPr>
        <w:t xml:space="preserve">  </w:t>
      </w:r>
      <w:r w:rsidRPr="001B05AF">
        <w:rPr>
          <w:rFonts w:ascii="Trebuchet MS" w:hAnsi="Trebuchet MS"/>
          <w:color w:val="1F497D"/>
        </w:rPr>
        <w:t>Αρ. Πρωτ.:</w:t>
      </w:r>
      <w:r w:rsidR="00F75887" w:rsidRPr="001B05AF">
        <w:rPr>
          <w:rFonts w:ascii="Trebuchet MS" w:hAnsi="Trebuchet MS"/>
          <w:color w:val="1F497D"/>
        </w:rPr>
        <w:t xml:space="preserve"> </w:t>
      </w:r>
      <w:r w:rsidR="00020B99">
        <w:rPr>
          <w:rFonts w:ascii="Trebuchet MS" w:hAnsi="Trebuchet MS"/>
          <w:color w:val="1F497D"/>
        </w:rPr>
        <w:t>3</w:t>
      </w:r>
      <w:r w:rsidR="001A1817">
        <w:rPr>
          <w:rFonts w:ascii="Trebuchet MS" w:hAnsi="Trebuchet MS"/>
          <w:color w:val="1F497D"/>
        </w:rPr>
        <w:t>9</w:t>
      </w:r>
      <w:r w:rsidR="00F31F5B">
        <w:rPr>
          <w:rFonts w:ascii="Trebuchet MS" w:hAnsi="Trebuchet MS"/>
          <w:color w:val="1F497D"/>
        </w:rPr>
        <w:t>8</w:t>
      </w:r>
    </w:p>
    <w:p w:rsidR="00964D17" w:rsidRDefault="00E33500" w:rsidP="002A0B6E">
      <w:pPr>
        <w:spacing w:after="0"/>
        <w:ind w:left="990"/>
        <w:jc w:val="both"/>
        <w:rPr>
          <w:rFonts w:ascii="Trebuchet MS" w:hAnsi="Trebuchet MS"/>
          <w:color w:val="1F497D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233045</wp:posOffset>
                </wp:positionH>
                <wp:positionV relativeFrom="page">
                  <wp:posOffset>3138170</wp:posOffset>
                </wp:positionV>
                <wp:extent cx="1290955" cy="5377180"/>
                <wp:effectExtent l="4445" t="4445" r="0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955" cy="537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365" w:rsidRDefault="00755365" w:rsidP="00755365">
                            <w:pPr>
                              <w:spacing w:after="0"/>
                              <w:ind w:left="-180"/>
                              <w:rPr>
                                <w:rFonts w:ascii="Georgia" w:hAnsi="Georgia"/>
                                <w:b/>
                                <w:color w:val="003399"/>
                              </w:rPr>
                            </w:pPr>
                          </w:p>
                          <w:p w:rsidR="00755365" w:rsidRDefault="00755365" w:rsidP="00755365">
                            <w:pPr>
                              <w:spacing w:after="0" w:line="300" w:lineRule="auto"/>
                              <w:ind w:left="-187"/>
                              <w:rPr>
                                <w:rFonts w:ascii="Georgia" w:hAnsi="Georgia"/>
                                <w:b/>
                                <w:color w:val="003399"/>
                              </w:rPr>
                            </w:pPr>
                            <w:r w:rsidRPr="005E3530">
                              <w:rPr>
                                <w:rFonts w:ascii="Georgia" w:hAnsi="Georgia"/>
                                <w:b/>
                                <w:color w:val="003399"/>
                              </w:rPr>
                              <w:t>Διοικητικό</w:t>
                            </w:r>
                          </w:p>
                          <w:p w:rsidR="00755365" w:rsidRPr="005E3530" w:rsidRDefault="00755365" w:rsidP="00755365">
                            <w:pPr>
                              <w:spacing w:after="0" w:line="300" w:lineRule="auto"/>
                              <w:ind w:left="-187"/>
                              <w:rPr>
                                <w:rFonts w:ascii="Georgia" w:hAnsi="Georgia"/>
                                <w:b/>
                                <w:color w:val="003399"/>
                              </w:rPr>
                            </w:pPr>
                            <w:r w:rsidRPr="005E3530">
                              <w:rPr>
                                <w:rFonts w:ascii="Georgia" w:hAnsi="Georgia"/>
                                <w:b/>
                                <w:color w:val="003399"/>
                              </w:rPr>
                              <w:t xml:space="preserve">Συμβούλιο </w:t>
                            </w:r>
                          </w:p>
                          <w:p w:rsidR="00755365" w:rsidRPr="005E3530" w:rsidRDefault="00755365" w:rsidP="00755365">
                            <w:pPr>
                              <w:spacing w:after="0"/>
                              <w:ind w:left="-180"/>
                              <w:jc w:val="both"/>
                              <w:rPr>
                                <w:rFonts w:ascii="Georgia" w:hAnsi="Georgia"/>
                                <w:b/>
                                <w:color w:val="003399"/>
                              </w:rPr>
                            </w:pPr>
                          </w:p>
                          <w:p w:rsidR="00755365" w:rsidRPr="005E3530" w:rsidRDefault="00755365" w:rsidP="00755365">
                            <w:pPr>
                              <w:ind w:left="-180"/>
                              <w:jc w:val="both"/>
                              <w:rPr>
                                <w:rFonts w:ascii="Georgia" w:hAnsi="Georgia"/>
                                <w:color w:val="003399"/>
                              </w:rPr>
                            </w:pPr>
                          </w:p>
                          <w:p w:rsidR="00755365" w:rsidRPr="002F0587" w:rsidRDefault="00755365" w:rsidP="00755365">
                            <w:pPr>
                              <w:spacing w:after="0" w:line="300" w:lineRule="auto"/>
                              <w:ind w:left="-187"/>
                              <w:jc w:val="both"/>
                              <w:rPr>
                                <w:rFonts w:ascii="Georgia" w:hAnsi="Georgia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2F0587">
                              <w:rPr>
                                <w:rFonts w:ascii="Georgia" w:hAnsi="Georgia"/>
                                <w:b/>
                                <w:color w:val="003399"/>
                                <w:sz w:val="20"/>
                                <w:szCs w:val="20"/>
                              </w:rPr>
                              <w:t>Πρόεδρος</w:t>
                            </w:r>
                          </w:p>
                          <w:p w:rsidR="00755365" w:rsidRPr="005E3530" w:rsidRDefault="0027566F" w:rsidP="00755365">
                            <w:pPr>
                              <w:spacing w:after="0" w:line="300" w:lineRule="auto"/>
                              <w:ind w:left="-187"/>
                              <w:jc w:val="both"/>
                              <w:rPr>
                                <w:rFonts w:ascii="Georgia" w:hAnsi="Georgia"/>
                                <w:color w:val="003399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3399"/>
                              </w:rPr>
                              <w:t>Ζ</w:t>
                            </w:r>
                            <w:r w:rsidR="00755365" w:rsidRPr="005E3530">
                              <w:rPr>
                                <w:rFonts w:ascii="Georgia" w:hAnsi="Georgia"/>
                                <w:color w:val="003399"/>
                              </w:rPr>
                              <w:t>. Μούσλεχ</w:t>
                            </w:r>
                          </w:p>
                          <w:p w:rsidR="00755365" w:rsidRPr="005E3530" w:rsidRDefault="00755365" w:rsidP="00755365">
                            <w:pPr>
                              <w:ind w:left="-180"/>
                              <w:jc w:val="both"/>
                              <w:rPr>
                                <w:rFonts w:ascii="Georgia" w:hAnsi="Georgia"/>
                                <w:color w:val="003399"/>
                              </w:rPr>
                            </w:pPr>
                          </w:p>
                          <w:p w:rsidR="00755365" w:rsidRPr="002F0587" w:rsidRDefault="00755365" w:rsidP="00755365">
                            <w:pPr>
                              <w:spacing w:after="0" w:line="300" w:lineRule="auto"/>
                              <w:ind w:left="-187"/>
                              <w:jc w:val="both"/>
                              <w:rPr>
                                <w:rFonts w:ascii="Georgia" w:hAnsi="Georgia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2F0587">
                              <w:rPr>
                                <w:rFonts w:ascii="Georgia" w:hAnsi="Georgia"/>
                                <w:b/>
                                <w:color w:val="003399"/>
                                <w:sz w:val="20"/>
                                <w:szCs w:val="20"/>
                              </w:rPr>
                              <w:t>Αντιπρόεδρος</w:t>
                            </w:r>
                          </w:p>
                          <w:p w:rsidR="00755365" w:rsidRPr="005E3530" w:rsidRDefault="00755365" w:rsidP="00755365">
                            <w:pPr>
                              <w:spacing w:after="0" w:line="300" w:lineRule="auto"/>
                              <w:ind w:left="-187"/>
                              <w:jc w:val="both"/>
                              <w:rPr>
                                <w:rFonts w:ascii="Georgia" w:hAnsi="Georgia"/>
                                <w:color w:val="003399"/>
                              </w:rPr>
                            </w:pPr>
                            <w:r w:rsidRPr="005E3530">
                              <w:rPr>
                                <w:rFonts w:ascii="Georgia" w:hAnsi="Georgia"/>
                                <w:color w:val="003399"/>
                              </w:rPr>
                              <w:t xml:space="preserve">Γ. </w:t>
                            </w:r>
                            <w:r w:rsidRPr="00C3403D">
                              <w:rPr>
                                <w:rFonts w:ascii="Georgia" w:hAnsi="Georgia"/>
                                <w:color w:val="003399"/>
                              </w:rPr>
                              <w:t>Πιαδίτης</w:t>
                            </w:r>
                          </w:p>
                          <w:p w:rsidR="00755365" w:rsidRPr="005E3530" w:rsidRDefault="00755365" w:rsidP="00755365">
                            <w:pPr>
                              <w:ind w:left="-180"/>
                              <w:rPr>
                                <w:rFonts w:ascii="Georgia" w:hAnsi="Georgia"/>
                                <w:color w:val="003399"/>
                              </w:rPr>
                            </w:pPr>
                          </w:p>
                          <w:p w:rsidR="00755365" w:rsidRPr="002F0587" w:rsidRDefault="00755365" w:rsidP="00755365">
                            <w:pPr>
                              <w:spacing w:after="0" w:line="300" w:lineRule="auto"/>
                              <w:ind w:left="-187"/>
                              <w:jc w:val="both"/>
                              <w:rPr>
                                <w:rFonts w:ascii="Georgia" w:hAnsi="Georgia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2F0587">
                              <w:rPr>
                                <w:rFonts w:ascii="Georgia" w:hAnsi="Georgia"/>
                                <w:b/>
                                <w:color w:val="003399"/>
                                <w:sz w:val="20"/>
                                <w:szCs w:val="20"/>
                              </w:rPr>
                              <w:t>Γεν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3399"/>
                                <w:sz w:val="20"/>
                                <w:szCs w:val="20"/>
                              </w:rPr>
                              <w:t>ική</w:t>
                            </w:r>
                            <w:r w:rsidRPr="002F0587">
                              <w:rPr>
                                <w:rFonts w:ascii="Georgia" w:hAnsi="Georgia"/>
                                <w:b/>
                                <w:color w:val="003399"/>
                                <w:sz w:val="20"/>
                                <w:szCs w:val="20"/>
                              </w:rPr>
                              <w:t xml:space="preserve"> Γραμματέας</w:t>
                            </w:r>
                          </w:p>
                          <w:p w:rsidR="00755365" w:rsidRPr="005E3530" w:rsidRDefault="00755365" w:rsidP="00755365">
                            <w:pPr>
                              <w:spacing w:after="0" w:line="300" w:lineRule="auto"/>
                              <w:ind w:left="-187"/>
                              <w:jc w:val="both"/>
                              <w:rPr>
                                <w:rFonts w:ascii="Georgia" w:hAnsi="Georgia"/>
                                <w:color w:val="003399"/>
                              </w:rPr>
                            </w:pPr>
                            <w:r w:rsidRPr="005E3530">
                              <w:rPr>
                                <w:rFonts w:ascii="Georgia" w:hAnsi="Georgia"/>
                                <w:color w:val="003399"/>
                              </w:rPr>
                              <w:t>Β. Βασιλείου</w:t>
                            </w:r>
                          </w:p>
                          <w:p w:rsidR="00755365" w:rsidRPr="005E3530" w:rsidRDefault="00755365" w:rsidP="00755365">
                            <w:pPr>
                              <w:ind w:left="-180"/>
                              <w:jc w:val="both"/>
                              <w:rPr>
                                <w:rFonts w:ascii="Georgia" w:hAnsi="Georgia"/>
                                <w:color w:val="003399"/>
                              </w:rPr>
                            </w:pPr>
                          </w:p>
                          <w:p w:rsidR="00755365" w:rsidRPr="002F0587" w:rsidRDefault="00755365" w:rsidP="00755365">
                            <w:pPr>
                              <w:spacing w:after="0" w:line="300" w:lineRule="auto"/>
                              <w:ind w:left="-187"/>
                              <w:jc w:val="both"/>
                              <w:rPr>
                                <w:rFonts w:ascii="Georgia" w:hAnsi="Georgia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2F0587">
                              <w:rPr>
                                <w:rFonts w:ascii="Georgia" w:hAnsi="Georgia"/>
                                <w:b/>
                                <w:color w:val="003399"/>
                                <w:sz w:val="20"/>
                                <w:szCs w:val="20"/>
                              </w:rPr>
                              <w:t>Ταμίας</w:t>
                            </w:r>
                          </w:p>
                          <w:p w:rsidR="00755365" w:rsidRPr="005E3530" w:rsidRDefault="00755365" w:rsidP="00755365">
                            <w:pPr>
                              <w:spacing w:after="0" w:line="300" w:lineRule="auto"/>
                              <w:ind w:left="-187"/>
                              <w:jc w:val="both"/>
                              <w:rPr>
                                <w:rFonts w:ascii="Georgia" w:hAnsi="Georgia"/>
                                <w:color w:val="003399"/>
                              </w:rPr>
                            </w:pPr>
                            <w:r w:rsidRPr="005E3530">
                              <w:rPr>
                                <w:rFonts w:ascii="Georgia" w:hAnsi="Georgia"/>
                                <w:color w:val="003399"/>
                              </w:rPr>
                              <w:t>Γ. Μισιχρόνης</w:t>
                            </w:r>
                          </w:p>
                          <w:p w:rsidR="00755365" w:rsidRPr="005E3530" w:rsidRDefault="00755365" w:rsidP="00755365">
                            <w:pPr>
                              <w:ind w:left="-180"/>
                              <w:jc w:val="both"/>
                              <w:rPr>
                                <w:rFonts w:ascii="Georgia" w:hAnsi="Georgia"/>
                                <w:color w:val="003399"/>
                              </w:rPr>
                            </w:pPr>
                          </w:p>
                          <w:p w:rsidR="00755365" w:rsidRPr="002F0587" w:rsidRDefault="00755365" w:rsidP="00755365">
                            <w:pPr>
                              <w:tabs>
                                <w:tab w:val="left" w:pos="2340"/>
                              </w:tabs>
                              <w:spacing w:after="0" w:line="300" w:lineRule="auto"/>
                              <w:ind w:left="-187"/>
                              <w:jc w:val="both"/>
                              <w:rPr>
                                <w:rFonts w:ascii="Georgia" w:hAnsi="Georgia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2F0587">
                              <w:rPr>
                                <w:rFonts w:ascii="Georgia" w:hAnsi="Georgia"/>
                                <w:b/>
                                <w:color w:val="003399"/>
                                <w:sz w:val="20"/>
                                <w:szCs w:val="20"/>
                              </w:rPr>
                              <w:t>Ειδικοί Γραμματείς</w:t>
                            </w:r>
                          </w:p>
                          <w:p w:rsidR="00755365" w:rsidRPr="005E3530" w:rsidRDefault="00755365" w:rsidP="00755365">
                            <w:pPr>
                              <w:spacing w:after="0" w:line="300" w:lineRule="auto"/>
                              <w:ind w:left="-187"/>
                              <w:jc w:val="both"/>
                              <w:rPr>
                                <w:rFonts w:ascii="Georgia" w:hAnsi="Georgia"/>
                                <w:color w:val="003399"/>
                              </w:rPr>
                            </w:pPr>
                            <w:r w:rsidRPr="005E3530">
                              <w:rPr>
                                <w:rFonts w:ascii="Georgia" w:hAnsi="Georgia"/>
                                <w:color w:val="003399"/>
                              </w:rPr>
                              <w:t>Γ. Μπούτζιος</w:t>
                            </w:r>
                          </w:p>
                          <w:p w:rsidR="00755365" w:rsidRDefault="00C3403D" w:rsidP="00755365">
                            <w:pPr>
                              <w:spacing w:after="0" w:line="300" w:lineRule="auto"/>
                              <w:ind w:left="-187"/>
                              <w:rPr>
                                <w:rFonts w:ascii="Georgia" w:hAnsi="Georgia"/>
                                <w:color w:val="003399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3399"/>
                              </w:rPr>
                              <w:t>Φ. Ταλίδης</w:t>
                            </w:r>
                          </w:p>
                          <w:p w:rsidR="00755365" w:rsidRDefault="00C3403D" w:rsidP="00755365">
                            <w:pPr>
                              <w:spacing w:after="0" w:line="300" w:lineRule="auto"/>
                              <w:ind w:left="-187"/>
                              <w:rPr>
                                <w:rFonts w:ascii="Georgia" w:hAnsi="Georgia"/>
                                <w:color w:val="003399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3399"/>
                              </w:rPr>
                              <w:t>Μ. Τζανέλα</w:t>
                            </w:r>
                          </w:p>
                          <w:p w:rsidR="00755365" w:rsidRDefault="00755365" w:rsidP="00755365">
                            <w:pPr>
                              <w:spacing w:after="0"/>
                              <w:ind w:left="-180"/>
                              <w:rPr>
                                <w:rFonts w:ascii="Georgia" w:hAnsi="Georgia"/>
                                <w:color w:val="003399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.35pt;margin-top:247.1pt;width:101.65pt;height:423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" o:allowincell="f" filled="f" fillcolor="#cff" stroked="f" strokecolor="#95b3d7 [1940]" strokeweight="1pt">
                <v:textbox inset="18pt,18pt,18pt,18pt">
                  <w:txbxContent>
                    <w:p w:rsidR="00755365" w:rsidRDefault="00755365" w:rsidP="00755365">
                      <w:pPr>
                        <w:spacing w:after="0"/>
                        <w:ind w:left="-180"/>
                        <w:rPr>
                          <w:rFonts w:ascii="Georgia" w:hAnsi="Georgia"/>
                          <w:b/>
                          <w:color w:val="003399"/>
                        </w:rPr>
                      </w:pPr>
                    </w:p>
                    <w:p w:rsidR="00755365" w:rsidRDefault="00755365" w:rsidP="00755365">
                      <w:pPr>
                        <w:spacing w:after="0" w:line="300" w:lineRule="auto"/>
                        <w:ind w:left="-187"/>
                        <w:rPr>
                          <w:rFonts w:ascii="Georgia" w:hAnsi="Georgia"/>
                          <w:b/>
                          <w:color w:val="003399"/>
                        </w:rPr>
                      </w:pPr>
                      <w:r w:rsidRPr="005E3530">
                        <w:rPr>
                          <w:rFonts w:ascii="Georgia" w:hAnsi="Georgia"/>
                          <w:b/>
                          <w:color w:val="003399"/>
                        </w:rPr>
                        <w:t>Διοικητικό</w:t>
                      </w:r>
                    </w:p>
                    <w:p w:rsidR="00755365" w:rsidRPr="005E3530" w:rsidRDefault="00755365" w:rsidP="00755365">
                      <w:pPr>
                        <w:spacing w:after="0" w:line="300" w:lineRule="auto"/>
                        <w:ind w:left="-187"/>
                        <w:rPr>
                          <w:rFonts w:ascii="Georgia" w:hAnsi="Georgia"/>
                          <w:b/>
                          <w:color w:val="003399"/>
                        </w:rPr>
                      </w:pPr>
                      <w:r w:rsidRPr="005E3530">
                        <w:rPr>
                          <w:rFonts w:ascii="Georgia" w:hAnsi="Georgia"/>
                          <w:b/>
                          <w:color w:val="003399"/>
                        </w:rPr>
                        <w:t xml:space="preserve">Συμβούλιο </w:t>
                      </w:r>
                    </w:p>
                    <w:p w:rsidR="00755365" w:rsidRPr="005E3530" w:rsidRDefault="00755365" w:rsidP="00755365">
                      <w:pPr>
                        <w:spacing w:after="0"/>
                        <w:ind w:left="-180"/>
                        <w:jc w:val="both"/>
                        <w:rPr>
                          <w:rFonts w:ascii="Georgia" w:hAnsi="Georgia"/>
                          <w:b/>
                          <w:color w:val="003399"/>
                        </w:rPr>
                      </w:pPr>
                    </w:p>
                    <w:p w:rsidR="00755365" w:rsidRPr="005E3530" w:rsidRDefault="00755365" w:rsidP="00755365">
                      <w:pPr>
                        <w:ind w:left="-180"/>
                        <w:jc w:val="both"/>
                        <w:rPr>
                          <w:rFonts w:ascii="Georgia" w:hAnsi="Georgia"/>
                          <w:color w:val="003399"/>
                        </w:rPr>
                      </w:pPr>
                    </w:p>
                    <w:p w:rsidR="00755365" w:rsidRPr="002F0587" w:rsidRDefault="00755365" w:rsidP="00755365">
                      <w:pPr>
                        <w:spacing w:after="0" w:line="300" w:lineRule="auto"/>
                        <w:ind w:left="-187"/>
                        <w:jc w:val="both"/>
                        <w:rPr>
                          <w:rFonts w:ascii="Georgia" w:hAnsi="Georgia"/>
                          <w:b/>
                          <w:color w:val="003399"/>
                          <w:sz w:val="20"/>
                          <w:szCs w:val="20"/>
                        </w:rPr>
                      </w:pPr>
                      <w:r w:rsidRPr="002F0587">
                        <w:rPr>
                          <w:rFonts w:ascii="Georgia" w:hAnsi="Georgia"/>
                          <w:b/>
                          <w:color w:val="003399"/>
                          <w:sz w:val="20"/>
                          <w:szCs w:val="20"/>
                        </w:rPr>
                        <w:t>Πρόεδρος</w:t>
                      </w:r>
                    </w:p>
                    <w:p w:rsidR="00755365" w:rsidRPr="005E3530" w:rsidRDefault="0027566F" w:rsidP="00755365">
                      <w:pPr>
                        <w:spacing w:after="0" w:line="300" w:lineRule="auto"/>
                        <w:ind w:left="-187"/>
                        <w:jc w:val="both"/>
                        <w:rPr>
                          <w:rFonts w:ascii="Georgia" w:hAnsi="Georgia"/>
                          <w:color w:val="003399"/>
                        </w:rPr>
                      </w:pPr>
                      <w:r>
                        <w:rPr>
                          <w:rFonts w:ascii="Georgia" w:hAnsi="Georgia"/>
                          <w:color w:val="003399"/>
                        </w:rPr>
                        <w:t>Ζ</w:t>
                      </w:r>
                      <w:r w:rsidR="00755365" w:rsidRPr="005E3530">
                        <w:rPr>
                          <w:rFonts w:ascii="Georgia" w:hAnsi="Georgia"/>
                          <w:color w:val="003399"/>
                        </w:rPr>
                        <w:t>. Μούσλεχ</w:t>
                      </w:r>
                    </w:p>
                    <w:p w:rsidR="00755365" w:rsidRPr="005E3530" w:rsidRDefault="00755365" w:rsidP="00755365">
                      <w:pPr>
                        <w:ind w:left="-180"/>
                        <w:jc w:val="both"/>
                        <w:rPr>
                          <w:rFonts w:ascii="Georgia" w:hAnsi="Georgia"/>
                          <w:color w:val="003399"/>
                        </w:rPr>
                      </w:pPr>
                    </w:p>
                    <w:p w:rsidR="00755365" w:rsidRPr="002F0587" w:rsidRDefault="00755365" w:rsidP="00755365">
                      <w:pPr>
                        <w:spacing w:after="0" w:line="300" w:lineRule="auto"/>
                        <w:ind w:left="-187"/>
                        <w:jc w:val="both"/>
                        <w:rPr>
                          <w:rFonts w:ascii="Georgia" w:hAnsi="Georgia"/>
                          <w:b/>
                          <w:color w:val="003399"/>
                          <w:sz w:val="20"/>
                          <w:szCs w:val="20"/>
                        </w:rPr>
                      </w:pPr>
                      <w:r w:rsidRPr="002F0587">
                        <w:rPr>
                          <w:rFonts w:ascii="Georgia" w:hAnsi="Georgia"/>
                          <w:b/>
                          <w:color w:val="003399"/>
                          <w:sz w:val="20"/>
                          <w:szCs w:val="20"/>
                        </w:rPr>
                        <w:t>Αντιπρόεδρος</w:t>
                      </w:r>
                    </w:p>
                    <w:p w:rsidR="00755365" w:rsidRPr="005E3530" w:rsidRDefault="00755365" w:rsidP="00755365">
                      <w:pPr>
                        <w:spacing w:after="0" w:line="300" w:lineRule="auto"/>
                        <w:ind w:left="-187"/>
                        <w:jc w:val="both"/>
                        <w:rPr>
                          <w:rFonts w:ascii="Georgia" w:hAnsi="Georgia"/>
                          <w:color w:val="003399"/>
                        </w:rPr>
                      </w:pPr>
                      <w:r w:rsidRPr="005E3530">
                        <w:rPr>
                          <w:rFonts w:ascii="Georgia" w:hAnsi="Georgia"/>
                          <w:color w:val="003399"/>
                        </w:rPr>
                        <w:t xml:space="preserve">Γ. </w:t>
                      </w:r>
                      <w:r w:rsidRPr="00C3403D">
                        <w:rPr>
                          <w:rFonts w:ascii="Georgia" w:hAnsi="Georgia"/>
                          <w:color w:val="003399"/>
                        </w:rPr>
                        <w:t>Πιαδίτης</w:t>
                      </w:r>
                    </w:p>
                    <w:p w:rsidR="00755365" w:rsidRPr="005E3530" w:rsidRDefault="00755365" w:rsidP="00755365">
                      <w:pPr>
                        <w:ind w:left="-180"/>
                        <w:rPr>
                          <w:rFonts w:ascii="Georgia" w:hAnsi="Georgia"/>
                          <w:color w:val="003399"/>
                        </w:rPr>
                      </w:pPr>
                    </w:p>
                    <w:p w:rsidR="00755365" w:rsidRPr="002F0587" w:rsidRDefault="00755365" w:rsidP="00755365">
                      <w:pPr>
                        <w:spacing w:after="0" w:line="300" w:lineRule="auto"/>
                        <w:ind w:left="-187"/>
                        <w:jc w:val="both"/>
                        <w:rPr>
                          <w:rFonts w:ascii="Georgia" w:hAnsi="Georgia"/>
                          <w:b/>
                          <w:color w:val="003399"/>
                          <w:sz w:val="20"/>
                          <w:szCs w:val="20"/>
                        </w:rPr>
                      </w:pPr>
                      <w:r w:rsidRPr="002F0587">
                        <w:rPr>
                          <w:rFonts w:ascii="Georgia" w:hAnsi="Georgia"/>
                          <w:b/>
                          <w:color w:val="003399"/>
                          <w:sz w:val="20"/>
                          <w:szCs w:val="20"/>
                        </w:rPr>
                        <w:t>Γεν</w:t>
                      </w:r>
                      <w:r>
                        <w:rPr>
                          <w:rFonts w:ascii="Georgia" w:hAnsi="Georgia"/>
                          <w:b/>
                          <w:color w:val="003399"/>
                          <w:sz w:val="20"/>
                          <w:szCs w:val="20"/>
                        </w:rPr>
                        <w:t>ική</w:t>
                      </w:r>
                      <w:r w:rsidRPr="002F0587">
                        <w:rPr>
                          <w:rFonts w:ascii="Georgia" w:hAnsi="Georgia"/>
                          <w:b/>
                          <w:color w:val="003399"/>
                          <w:sz w:val="20"/>
                          <w:szCs w:val="20"/>
                        </w:rPr>
                        <w:t xml:space="preserve"> Γραμματέας</w:t>
                      </w:r>
                    </w:p>
                    <w:p w:rsidR="00755365" w:rsidRPr="005E3530" w:rsidRDefault="00755365" w:rsidP="00755365">
                      <w:pPr>
                        <w:spacing w:after="0" w:line="300" w:lineRule="auto"/>
                        <w:ind w:left="-187"/>
                        <w:jc w:val="both"/>
                        <w:rPr>
                          <w:rFonts w:ascii="Georgia" w:hAnsi="Georgia"/>
                          <w:color w:val="003399"/>
                        </w:rPr>
                      </w:pPr>
                      <w:r w:rsidRPr="005E3530">
                        <w:rPr>
                          <w:rFonts w:ascii="Georgia" w:hAnsi="Georgia"/>
                          <w:color w:val="003399"/>
                        </w:rPr>
                        <w:t>Β. Βασιλείου</w:t>
                      </w:r>
                    </w:p>
                    <w:p w:rsidR="00755365" w:rsidRPr="005E3530" w:rsidRDefault="00755365" w:rsidP="00755365">
                      <w:pPr>
                        <w:ind w:left="-180"/>
                        <w:jc w:val="both"/>
                        <w:rPr>
                          <w:rFonts w:ascii="Georgia" w:hAnsi="Georgia"/>
                          <w:color w:val="003399"/>
                        </w:rPr>
                      </w:pPr>
                    </w:p>
                    <w:p w:rsidR="00755365" w:rsidRPr="002F0587" w:rsidRDefault="00755365" w:rsidP="00755365">
                      <w:pPr>
                        <w:spacing w:after="0" w:line="300" w:lineRule="auto"/>
                        <w:ind w:left="-187"/>
                        <w:jc w:val="both"/>
                        <w:rPr>
                          <w:rFonts w:ascii="Georgia" w:hAnsi="Georgia"/>
                          <w:b/>
                          <w:color w:val="003399"/>
                          <w:sz w:val="20"/>
                          <w:szCs w:val="20"/>
                        </w:rPr>
                      </w:pPr>
                      <w:r w:rsidRPr="002F0587">
                        <w:rPr>
                          <w:rFonts w:ascii="Georgia" w:hAnsi="Georgia"/>
                          <w:b/>
                          <w:color w:val="003399"/>
                          <w:sz w:val="20"/>
                          <w:szCs w:val="20"/>
                        </w:rPr>
                        <w:t>Ταμίας</w:t>
                      </w:r>
                    </w:p>
                    <w:p w:rsidR="00755365" w:rsidRPr="005E3530" w:rsidRDefault="00755365" w:rsidP="00755365">
                      <w:pPr>
                        <w:spacing w:after="0" w:line="300" w:lineRule="auto"/>
                        <w:ind w:left="-187"/>
                        <w:jc w:val="both"/>
                        <w:rPr>
                          <w:rFonts w:ascii="Georgia" w:hAnsi="Georgia"/>
                          <w:color w:val="003399"/>
                        </w:rPr>
                      </w:pPr>
                      <w:r w:rsidRPr="005E3530">
                        <w:rPr>
                          <w:rFonts w:ascii="Georgia" w:hAnsi="Georgia"/>
                          <w:color w:val="003399"/>
                        </w:rPr>
                        <w:t>Γ. Μισιχρόνης</w:t>
                      </w:r>
                    </w:p>
                    <w:p w:rsidR="00755365" w:rsidRPr="005E3530" w:rsidRDefault="00755365" w:rsidP="00755365">
                      <w:pPr>
                        <w:ind w:left="-180"/>
                        <w:jc w:val="both"/>
                        <w:rPr>
                          <w:rFonts w:ascii="Georgia" w:hAnsi="Georgia"/>
                          <w:color w:val="003399"/>
                        </w:rPr>
                      </w:pPr>
                    </w:p>
                    <w:p w:rsidR="00755365" w:rsidRPr="002F0587" w:rsidRDefault="00755365" w:rsidP="00755365">
                      <w:pPr>
                        <w:tabs>
                          <w:tab w:val="left" w:pos="2340"/>
                        </w:tabs>
                        <w:spacing w:after="0" w:line="300" w:lineRule="auto"/>
                        <w:ind w:left="-187"/>
                        <w:jc w:val="both"/>
                        <w:rPr>
                          <w:rFonts w:ascii="Georgia" w:hAnsi="Georgia"/>
                          <w:b/>
                          <w:color w:val="003399"/>
                          <w:sz w:val="20"/>
                          <w:szCs w:val="20"/>
                        </w:rPr>
                      </w:pPr>
                      <w:r w:rsidRPr="002F0587">
                        <w:rPr>
                          <w:rFonts w:ascii="Georgia" w:hAnsi="Georgia"/>
                          <w:b/>
                          <w:color w:val="003399"/>
                          <w:sz w:val="20"/>
                          <w:szCs w:val="20"/>
                        </w:rPr>
                        <w:t>Ειδικοί Γραμματείς</w:t>
                      </w:r>
                    </w:p>
                    <w:p w:rsidR="00755365" w:rsidRPr="005E3530" w:rsidRDefault="00755365" w:rsidP="00755365">
                      <w:pPr>
                        <w:spacing w:after="0" w:line="300" w:lineRule="auto"/>
                        <w:ind w:left="-187"/>
                        <w:jc w:val="both"/>
                        <w:rPr>
                          <w:rFonts w:ascii="Georgia" w:hAnsi="Georgia"/>
                          <w:color w:val="003399"/>
                        </w:rPr>
                      </w:pPr>
                      <w:r w:rsidRPr="005E3530">
                        <w:rPr>
                          <w:rFonts w:ascii="Georgia" w:hAnsi="Georgia"/>
                          <w:color w:val="003399"/>
                        </w:rPr>
                        <w:t>Γ. Μπούτζιος</w:t>
                      </w:r>
                    </w:p>
                    <w:p w:rsidR="00755365" w:rsidRDefault="00C3403D" w:rsidP="00755365">
                      <w:pPr>
                        <w:spacing w:after="0" w:line="300" w:lineRule="auto"/>
                        <w:ind w:left="-187"/>
                        <w:rPr>
                          <w:rFonts w:ascii="Georgia" w:hAnsi="Georgia"/>
                          <w:color w:val="003399"/>
                        </w:rPr>
                      </w:pPr>
                      <w:r>
                        <w:rPr>
                          <w:rFonts w:ascii="Georgia" w:hAnsi="Georgia"/>
                          <w:color w:val="003399"/>
                        </w:rPr>
                        <w:t>Φ. Ταλίδης</w:t>
                      </w:r>
                    </w:p>
                    <w:p w:rsidR="00755365" w:rsidRDefault="00C3403D" w:rsidP="00755365">
                      <w:pPr>
                        <w:spacing w:after="0" w:line="300" w:lineRule="auto"/>
                        <w:ind w:left="-187"/>
                        <w:rPr>
                          <w:rFonts w:ascii="Georgia" w:hAnsi="Georgia"/>
                          <w:color w:val="003399"/>
                        </w:rPr>
                      </w:pPr>
                      <w:r>
                        <w:rPr>
                          <w:rFonts w:ascii="Georgia" w:hAnsi="Georgia"/>
                          <w:color w:val="003399"/>
                        </w:rPr>
                        <w:t>Μ. Τζανέλα</w:t>
                      </w:r>
                    </w:p>
                    <w:p w:rsidR="00755365" w:rsidRDefault="00755365" w:rsidP="00755365">
                      <w:pPr>
                        <w:spacing w:after="0"/>
                        <w:ind w:left="-180"/>
                        <w:rPr>
                          <w:rFonts w:ascii="Georgia" w:hAnsi="Georgia"/>
                          <w:color w:val="003399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2F0599" w:rsidRPr="001B05AF" w:rsidRDefault="002F0599" w:rsidP="002A0B6E">
      <w:pPr>
        <w:spacing w:after="0"/>
        <w:ind w:left="990"/>
        <w:jc w:val="both"/>
        <w:rPr>
          <w:rFonts w:ascii="Trebuchet MS" w:hAnsi="Trebuchet MS"/>
          <w:color w:val="1F497D"/>
        </w:rPr>
      </w:pPr>
    </w:p>
    <w:p w:rsidR="004B0C65" w:rsidRDefault="004B0C65" w:rsidP="004B0C65">
      <w:pPr>
        <w:spacing w:after="0"/>
        <w:ind w:left="1843"/>
        <w:jc w:val="both"/>
        <w:rPr>
          <w:rFonts w:ascii="Trebuchet MS" w:hAnsi="Trebuchet MS"/>
          <w:b/>
          <w:color w:val="1F497D"/>
        </w:rPr>
      </w:pPr>
      <w:r w:rsidRPr="004B0C65">
        <w:rPr>
          <w:rFonts w:ascii="Trebuchet MS" w:hAnsi="Trebuchet MS"/>
          <w:b/>
          <w:color w:val="1F497D"/>
        </w:rPr>
        <w:t xml:space="preserve">ΠΡΟΣ </w:t>
      </w:r>
    </w:p>
    <w:p w:rsidR="004B0C65" w:rsidRPr="004B0C65" w:rsidRDefault="004B0C65" w:rsidP="004B0C65">
      <w:pPr>
        <w:spacing w:after="0"/>
        <w:ind w:left="1843"/>
        <w:jc w:val="both"/>
        <w:rPr>
          <w:rFonts w:ascii="Trebuchet MS" w:hAnsi="Trebuchet MS"/>
          <w:b/>
          <w:color w:val="1F497D"/>
        </w:rPr>
      </w:pPr>
    </w:p>
    <w:p w:rsidR="004B0C65" w:rsidRPr="004B0C65" w:rsidRDefault="004B0C65" w:rsidP="004B0C65">
      <w:pPr>
        <w:spacing w:after="0"/>
        <w:ind w:left="1843"/>
        <w:jc w:val="both"/>
        <w:rPr>
          <w:rFonts w:ascii="Trebuchet MS" w:hAnsi="Trebuchet MS"/>
          <w:b/>
          <w:i/>
          <w:color w:val="1F497D"/>
        </w:rPr>
      </w:pPr>
      <w:r w:rsidRPr="004B0C65">
        <w:rPr>
          <w:rFonts w:ascii="Trebuchet MS" w:hAnsi="Trebuchet MS"/>
          <w:b/>
          <w:i/>
          <w:color w:val="1F497D"/>
        </w:rPr>
        <w:t xml:space="preserve">ΦΑΡΜΑΚΕΥΤΙΚΕΣ ΕΤΑΙΡΕΙΕΣ </w:t>
      </w:r>
    </w:p>
    <w:p w:rsidR="004B0C65" w:rsidRPr="004B0C65" w:rsidRDefault="004B0C65" w:rsidP="004B0C65">
      <w:pPr>
        <w:spacing w:after="0"/>
        <w:ind w:left="1843"/>
        <w:jc w:val="both"/>
        <w:rPr>
          <w:rFonts w:ascii="Trebuchet MS" w:hAnsi="Trebuchet MS"/>
          <w:b/>
          <w:i/>
          <w:color w:val="1F497D"/>
        </w:rPr>
      </w:pPr>
      <w:r w:rsidRPr="004B0C65">
        <w:rPr>
          <w:rFonts w:ascii="Trebuchet MS" w:hAnsi="Trebuchet MS"/>
          <w:b/>
          <w:i/>
          <w:color w:val="1F497D"/>
        </w:rPr>
        <w:t xml:space="preserve">ΧΟΡΗΓΟΥΣ ΣΑΚΧΑΡΩΔΗ ΔΙΑΒΗΤΗ </w:t>
      </w:r>
    </w:p>
    <w:p w:rsidR="004B0C65" w:rsidRPr="004B0C65" w:rsidRDefault="004B0C65" w:rsidP="004B0C65">
      <w:pPr>
        <w:spacing w:after="0"/>
        <w:ind w:left="1843"/>
        <w:jc w:val="both"/>
        <w:rPr>
          <w:rFonts w:ascii="Trebuchet MS" w:hAnsi="Trebuchet MS"/>
          <w:color w:val="1F497D"/>
        </w:rPr>
      </w:pPr>
    </w:p>
    <w:p w:rsidR="004B0C65" w:rsidRPr="004B0C65" w:rsidRDefault="004B0C65" w:rsidP="004B0C65">
      <w:pPr>
        <w:spacing w:after="0" w:line="240" w:lineRule="auto"/>
        <w:ind w:left="1843"/>
        <w:jc w:val="both"/>
        <w:rPr>
          <w:rFonts w:ascii="Trebuchet MS" w:hAnsi="Trebuchet MS"/>
          <w:color w:val="1F497D"/>
        </w:rPr>
      </w:pPr>
      <w:r w:rsidRPr="004B0C65">
        <w:rPr>
          <w:rFonts w:ascii="Trebuchet MS" w:hAnsi="Trebuchet MS"/>
          <w:color w:val="1F497D"/>
        </w:rPr>
        <w:t>Αξιότιμες κυρίες,</w:t>
      </w:r>
    </w:p>
    <w:p w:rsidR="004B0C65" w:rsidRPr="004B0C65" w:rsidRDefault="004B0C65" w:rsidP="004B0C65">
      <w:pPr>
        <w:ind w:left="1843"/>
        <w:jc w:val="both"/>
        <w:rPr>
          <w:rFonts w:ascii="Trebuchet MS" w:hAnsi="Trebuchet MS"/>
          <w:color w:val="1F497D"/>
        </w:rPr>
      </w:pPr>
      <w:r w:rsidRPr="004B0C65">
        <w:rPr>
          <w:rFonts w:ascii="Trebuchet MS" w:hAnsi="Trebuchet MS"/>
          <w:color w:val="1F497D"/>
        </w:rPr>
        <w:t>Αξιότιμοι κύριοι,</w:t>
      </w:r>
    </w:p>
    <w:p w:rsidR="004B0C65" w:rsidRPr="004B0C65" w:rsidRDefault="004B0C65" w:rsidP="004B0C65">
      <w:pPr>
        <w:ind w:left="1843"/>
        <w:jc w:val="both"/>
        <w:rPr>
          <w:rFonts w:ascii="Trebuchet MS" w:hAnsi="Trebuchet MS"/>
          <w:color w:val="1F497D"/>
        </w:rPr>
      </w:pPr>
      <w:r w:rsidRPr="004B0C65">
        <w:rPr>
          <w:rFonts w:ascii="Trebuchet MS" w:hAnsi="Trebuchet MS"/>
          <w:color w:val="1F497D"/>
        </w:rPr>
        <w:t xml:space="preserve">Σας ενημερώνουμε ότι μετά τη δημοσίευση του ΦΕΚ Τεύχος Β’ 4138/20.09.2018 που αφορά στη «Σύσταση, μετονομασία ιατρικών ειδικοτήτων, καθορισμός χρόνου και περιεχομένου άσκησης για την απόκτηση τίτλου ειδικότητας»  ο νέος τίτλος της ειδικότητας μας είναι: «ΕΝΔΟΚΡΙΝΟΛΟΓΙΑ-ΔΙΑΒΗΤΗΣ-ΜΕΤΑΒΟΛΙΣΜΟΣ». </w:t>
      </w:r>
    </w:p>
    <w:p w:rsidR="004B0C65" w:rsidRPr="004B0C65" w:rsidRDefault="004B0C65" w:rsidP="004B0C65">
      <w:pPr>
        <w:ind w:left="1843"/>
        <w:jc w:val="both"/>
        <w:rPr>
          <w:rFonts w:ascii="Trebuchet MS" w:hAnsi="Trebuchet MS"/>
          <w:color w:val="1F497D"/>
        </w:rPr>
      </w:pPr>
      <w:r w:rsidRPr="004B0C65">
        <w:rPr>
          <w:rFonts w:ascii="Trebuchet MS" w:hAnsi="Trebuchet MS"/>
          <w:color w:val="1F497D"/>
        </w:rPr>
        <w:t>Θέτουμε επιπλέον υπόψη σας το ζήτημα της μη νόμιμης χρήσης του τίτλου «Διαβητολόγος» από ιατρούς μη δικαιούμενους στη χρήση αυτή.</w:t>
      </w:r>
    </w:p>
    <w:p w:rsidR="004B0C65" w:rsidRPr="004B0C65" w:rsidRDefault="004B0C65" w:rsidP="004B0C65">
      <w:pPr>
        <w:ind w:left="1843"/>
        <w:jc w:val="both"/>
        <w:rPr>
          <w:rFonts w:ascii="Trebuchet MS" w:hAnsi="Trebuchet MS"/>
          <w:color w:val="1F497D"/>
        </w:rPr>
      </w:pPr>
      <w:r w:rsidRPr="004B0C65">
        <w:rPr>
          <w:rFonts w:ascii="Trebuchet MS" w:hAnsi="Trebuchet MS"/>
          <w:color w:val="1F497D"/>
        </w:rPr>
        <w:t xml:space="preserve">Υπενθυμίζεται ότι, κατά τον παρόντα χρόνο δεν υπάρχει ιατρός που να διαθέτει νομίμως ειδικότητα ή εξειδίκευση με τον τίτλο ή τον όρο «Διαβητολόγος», πλην βεβαίως των ειδικευμένων Ενδοκρινολόγων, μετά την μετονομασία του τίτλου της ειδικότητάς τους σε «Ενδοκρινολογία - Διαβήτης - Μεταβολισμός». </w:t>
      </w:r>
    </w:p>
    <w:p w:rsidR="004B0C65" w:rsidRPr="004B0C65" w:rsidRDefault="004B0C65" w:rsidP="004B0C65">
      <w:pPr>
        <w:ind w:left="1843"/>
        <w:jc w:val="both"/>
        <w:rPr>
          <w:rFonts w:ascii="Trebuchet MS" w:hAnsi="Trebuchet MS"/>
          <w:color w:val="1F497D"/>
        </w:rPr>
      </w:pPr>
      <w:r w:rsidRPr="004B0C65">
        <w:rPr>
          <w:rFonts w:ascii="Trebuchet MS" w:hAnsi="Trebuchet MS"/>
          <w:color w:val="1F497D"/>
        </w:rPr>
        <w:t xml:space="preserve">Σας παρακαλούμε για την τήρηση της ορθής αναγραφής τίτλου Προέδρων και Ομιλητών στα δορυφορικά σας συνέδρια και τις προωθητικές εκδηλώσεις της εταιρείας σας. </w:t>
      </w:r>
    </w:p>
    <w:p w:rsidR="001A1817" w:rsidRPr="001A1817" w:rsidRDefault="001A1817" w:rsidP="001A1817">
      <w:pPr>
        <w:jc w:val="both"/>
        <w:rPr>
          <w:rFonts w:ascii="Trebuchet MS" w:hAnsi="Trebuchet MS"/>
          <w:color w:val="1F497D"/>
        </w:rPr>
      </w:pPr>
      <w:r w:rsidRPr="001A1817">
        <w:rPr>
          <w:rFonts w:ascii="Trebuchet MS" w:hAnsi="Trebuchet MS"/>
          <w:color w:val="1F497D"/>
        </w:rPr>
        <w:t xml:space="preserve">Με εκτίμηση, </w:t>
      </w:r>
    </w:p>
    <w:p w:rsidR="004B0C65" w:rsidRPr="004B0C65" w:rsidRDefault="004B0C65" w:rsidP="004B0C65">
      <w:pPr>
        <w:rPr>
          <w:rFonts w:ascii="Trebuchet MS" w:eastAsiaTheme="minorEastAsia" w:hAnsi="Trebuchet MS"/>
          <w:noProof/>
          <w:color w:val="1F497D"/>
        </w:rPr>
      </w:pPr>
      <w:r w:rsidRPr="004B0C65">
        <w:rPr>
          <w:rFonts w:ascii="Trebuchet MS" w:eastAsiaTheme="minorEastAsia" w:hAnsi="Trebuchet MS"/>
          <w:noProof/>
          <w:color w:val="1F497D"/>
        </w:rPr>
        <w:t xml:space="preserve"> Ο Πρόεδρος                          </w:t>
      </w:r>
      <w:r w:rsidRPr="004B0C65">
        <w:rPr>
          <w:rFonts w:ascii="Trebuchet MS" w:eastAsiaTheme="minorEastAsia" w:hAnsi="Trebuchet MS"/>
          <w:noProof/>
          <w:color w:val="1F497D"/>
        </w:rPr>
        <w:tab/>
      </w:r>
      <w:r w:rsidRPr="004B0C65">
        <w:rPr>
          <w:rFonts w:ascii="Trebuchet MS" w:eastAsiaTheme="minorEastAsia" w:hAnsi="Trebuchet MS"/>
          <w:noProof/>
          <w:color w:val="1F497D"/>
        </w:rPr>
        <w:tab/>
        <w:t xml:space="preserve">     Η Γεν. Γραμματέας  </w:t>
      </w:r>
    </w:p>
    <w:p w:rsidR="004B0C65" w:rsidRPr="004B0C65" w:rsidRDefault="004B0C65" w:rsidP="004B0C65">
      <w:pPr>
        <w:jc w:val="both"/>
        <w:rPr>
          <w:rFonts w:ascii="Trebuchet MS" w:eastAsiaTheme="minorEastAsia" w:hAnsi="Trebuchet MS"/>
          <w:noProof/>
          <w:color w:val="1F497D"/>
          <w:sz w:val="20"/>
          <w:szCs w:val="20"/>
        </w:rPr>
      </w:pPr>
      <w:r w:rsidRPr="004B0C65">
        <w:rPr>
          <w:rFonts w:ascii="Trebuchet MS" w:eastAsiaTheme="minorEastAsia" w:hAnsi="Trebuchet MS"/>
          <w:noProof/>
          <w:color w:val="1F497D"/>
          <w:sz w:val="20"/>
          <w:szCs w:val="20"/>
          <w:lang w:val="en-US"/>
        </w:rPr>
        <w:drawing>
          <wp:inline distT="0" distB="0" distL="0" distR="0">
            <wp:extent cx="1794510" cy="862330"/>
            <wp:effectExtent l="19050" t="0" r="0" b="0"/>
            <wp:docPr id="1" name="Εικόνα 2" descr="ΜΟΥΣΛΕ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ΜΟΥΣΛΕ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0C65">
        <w:rPr>
          <w:rFonts w:ascii="Trebuchet MS" w:eastAsiaTheme="minorEastAsia" w:hAnsi="Trebuchet MS"/>
          <w:noProof/>
          <w:color w:val="1F497D"/>
          <w:sz w:val="20"/>
          <w:szCs w:val="20"/>
        </w:rPr>
        <w:t> </w:t>
      </w:r>
      <w:r w:rsidRPr="004B0C65">
        <w:rPr>
          <w:rFonts w:ascii="Trebuchet MS" w:eastAsiaTheme="minorEastAsia" w:hAnsi="Trebuchet MS"/>
          <w:noProof/>
          <w:color w:val="1F497D"/>
          <w:sz w:val="20"/>
          <w:szCs w:val="20"/>
        </w:rPr>
        <w:tab/>
        <w:t xml:space="preserve">             </w:t>
      </w:r>
      <w:r w:rsidRPr="004B0C65">
        <w:rPr>
          <w:rFonts w:ascii="Trebuchet MS" w:eastAsiaTheme="minorEastAsia" w:hAnsi="Trebuchet MS"/>
          <w:noProof/>
          <w:color w:val="1F497D"/>
          <w:sz w:val="20"/>
          <w:szCs w:val="20"/>
          <w:lang w:val="en-US"/>
        </w:rPr>
        <w:drawing>
          <wp:inline distT="0" distB="0" distL="0" distR="0">
            <wp:extent cx="1209675" cy="787879"/>
            <wp:effectExtent l="19050" t="0" r="9525" b="0"/>
            <wp:docPr id="2" name="3 - Εικόνα" descr="ΒΑΣΙΛΕΙΟΥ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- Εικόνα" descr="ΒΑΣΙΛΕΙΟΥ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182" cy="78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C65" w:rsidRPr="004B0C65" w:rsidRDefault="004B0C65" w:rsidP="004B0C65">
      <w:pPr>
        <w:ind w:firstLine="900"/>
        <w:jc w:val="both"/>
        <w:rPr>
          <w:rFonts w:ascii="Trebuchet MS" w:hAnsi="Trebuchet MS"/>
          <w:color w:val="1F497D"/>
        </w:rPr>
      </w:pPr>
      <w:r w:rsidRPr="004B0C65">
        <w:rPr>
          <w:rFonts w:ascii="Trebuchet MS" w:eastAsiaTheme="minorEastAsia" w:hAnsi="Trebuchet MS"/>
          <w:noProof/>
          <w:color w:val="1F497D"/>
        </w:rPr>
        <w:t xml:space="preserve">                  Ζ. Μούσλεχ                        </w:t>
      </w:r>
      <w:r w:rsidRPr="004B0C65">
        <w:rPr>
          <w:rFonts w:ascii="Trebuchet MS" w:eastAsiaTheme="minorEastAsia" w:hAnsi="Trebuchet MS"/>
          <w:noProof/>
          <w:color w:val="1F497D"/>
        </w:rPr>
        <w:tab/>
      </w:r>
      <w:r w:rsidRPr="004B0C65">
        <w:rPr>
          <w:rFonts w:ascii="Trebuchet MS" w:eastAsiaTheme="minorEastAsia" w:hAnsi="Trebuchet MS"/>
          <w:noProof/>
          <w:color w:val="1F497D"/>
        </w:rPr>
        <w:tab/>
      </w:r>
      <w:r w:rsidRPr="004B0C65">
        <w:rPr>
          <w:rFonts w:ascii="Trebuchet MS" w:eastAsiaTheme="minorEastAsia" w:hAnsi="Trebuchet MS"/>
          <w:noProof/>
          <w:color w:val="1F497D"/>
        </w:rPr>
        <w:tab/>
        <w:t>  Β. Βασιλείου</w:t>
      </w:r>
    </w:p>
    <w:p w:rsidR="00020B99" w:rsidRDefault="00020B99" w:rsidP="00020B99">
      <w:pPr>
        <w:ind w:left="426"/>
      </w:pPr>
    </w:p>
    <w:p w:rsidR="00020B99" w:rsidRDefault="00020B99" w:rsidP="00020B99">
      <w:pPr>
        <w:ind w:left="426"/>
      </w:pPr>
    </w:p>
    <w:sectPr w:rsidR="00020B99" w:rsidSect="001B05AF">
      <w:headerReference w:type="even" r:id="rId10"/>
      <w:headerReference w:type="default" r:id="rId11"/>
      <w:headerReference w:type="first" r:id="rId12"/>
      <w:pgSz w:w="11906" w:h="16838"/>
      <w:pgMar w:top="1350" w:right="1016" w:bottom="900" w:left="5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7BC" w:rsidRDefault="003837BC" w:rsidP="0062705D">
      <w:pPr>
        <w:spacing w:after="0" w:line="240" w:lineRule="auto"/>
      </w:pPr>
      <w:r>
        <w:separator/>
      </w:r>
    </w:p>
  </w:endnote>
  <w:endnote w:type="continuationSeparator" w:id="0">
    <w:p w:rsidR="003837BC" w:rsidRDefault="003837BC" w:rsidP="0062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7BC" w:rsidRDefault="003837BC" w:rsidP="0062705D">
      <w:pPr>
        <w:spacing w:after="0" w:line="240" w:lineRule="auto"/>
      </w:pPr>
      <w:r>
        <w:separator/>
      </w:r>
    </w:p>
  </w:footnote>
  <w:footnote w:type="continuationSeparator" w:id="0">
    <w:p w:rsidR="003837BC" w:rsidRDefault="003837BC" w:rsidP="0062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05D" w:rsidRDefault="003837BC">
    <w:pPr>
      <w:pStyle w:val="a3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207657" o:spid="_x0000_s207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ΕΠΙΣΤΟΛΟΧΑΡΤ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05D" w:rsidRDefault="003837BC">
    <w:pPr>
      <w:pStyle w:val="a3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207658" o:spid="_x0000_s207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ΕΠΙΣΤΟΛΟΧΑΡΤ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05D" w:rsidRDefault="003837BC">
    <w:pPr>
      <w:pStyle w:val="a3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207656" o:sp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ΕΠΙΣΤΟΛΟΧΑΡΤ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4316"/>
    <w:multiLevelType w:val="hybridMultilevel"/>
    <w:tmpl w:val="D0025D72"/>
    <w:lvl w:ilvl="0" w:tplc="7D9661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4459F"/>
    <w:multiLevelType w:val="hybridMultilevel"/>
    <w:tmpl w:val="1040DB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921BC"/>
    <w:multiLevelType w:val="hybridMultilevel"/>
    <w:tmpl w:val="053AF878"/>
    <w:lvl w:ilvl="0" w:tplc="B664895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803F5"/>
    <w:multiLevelType w:val="hybridMultilevel"/>
    <w:tmpl w:val="68AC2B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2077">
      <o:colormru v:ext="edit" colors="#e4edf8,#c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5D"/>
    <w:rsid w:val="00005037"/>
    <w:rsid w:val="00020B99"/>
    <w:rsid w:val="00023132"/>
    <w:rsid w:val="000248BE"/>
    <w:rsid w:val="00061036"/>
    <w:rsid w:val="000663D9"/>
    <w:rsid w:val="00087B67"/>
    <w:rsid w:val="000A13BF"/>
    <w:rsid w:val="000B0214"/>
    <w:rsid w:val="000B4B1B"/>
    <w:rsid w:val="000D774F"/>
    <w:rsid w:val="000E026E"/>
    <w:rsid w:val="000E6DA6"/>
    <w:rsid w:val="00135FF6"/>
    <w:rsid w:val="001524A0"/>
    <w:rsid w:val="001720C5"/>
    <w:rsid w:val="00176B5F"/>
    <w:rsid w:val="00176BD8"/>
    <w:rsid w:val="001A1817"/>
    <w:rsid w:val="001A5661"/>
    <w:rsid w:val="001B05AF"/>
    <w:rsid w:val="001C7264"/>
    <w:rsid w:val="0020228A"/>
    <w:rsid w:val="00206319"/>
    <w:rsid w:val="002341C7"/>
    <w:rsid w:val="0027566F"/>
    <w:rsid w:val="0029359A"/>
    <w:rsid w:val="002A0B6E"/>
    <w:rsid w:val="002A1C4D"/>
    <w:rsid w:val="002A44B3"/>
    <w:rsid w:val="002B678A"/>
    <w:rsid w:val="002C41A7"/>
    <w:rsid w:val="002D59D9"/>
    <w:rsid w:val="002F0587"/>
    <w:rsid w:val="002F0599"/>
    <w:rsid w:val="002F1237"/>
    <w:rsid w:val="003307F5"/>
    <w:rsid w:val="00340FC0"/>
    <w:rsid w:val="003765B3"/>
    <w:rsid w:val="003837BC"/>
    <w:rsid w:val="00391C42"/>
    <w:rsid w:val="00392F7B"/>
    <w:rsid w:val="00396214"/>
    <w:rsid w:val="003B61A3"/>
    <w:rsid w:val="003C0DFA"/>
    <w:rsid w:val="003E0F8F"/>
    <w:rsid w:val="003F20E1"/>
    <w:rsid w:val="003F621A"/>
    <w:rsid w:val="00417865"/>
    <w:rsid w:val="00446767"/>
    <w:rsid w:val="00457D58"/>
    <w:rsid w:val="004924DB"/>
    <w:rsid w:val="004B0C65"/>
    <w:rsid w:val="004B7E3E"/>
    <w:rsid w:val="004C1347"/>
    <w:rsid w:val="004C380F"/>
    <w:rsid w:val="004C436E"/>
    <w:rsid w:val="004E0EBE"/>
    <w:rsid w:val="00500259"/>
    <w:rsid w:val="00502730"/>
    <w:rsid w:val="005027D7"/>
    <w:rsid w:val="00511919"/>
    <w:rsid w:val="005166CB"/>
    <w:rsid w:val="005207D0"/>
    <w:rsid w:val="00522E2E"/>
    <w:rsid w:val="00546E25"/>
    <w:rsid w:val="005630FD"/>
    <w:rsid w:val="0057131F"/>
    <w:rsid w:val="00573B25"/>
    <w:rsid w:val="00597C62"/>
    <w:rsid w:val="005A1491"/>
    <w:rsid w:val="005A520B"/>
    <w:rsid w:val="005C5E98"/>
    <w:rsid w:val="005D1D79"/>
    <w:rsid w:val="005E3530"/>
    <w:rsid w:val="005F4C71"/>
    <w:rsid w:val="006140A2"/>
    <w:rsid w:val="0062705D"/>
    <w:rsid w:val="00635AAB"/>
    <w:rsid w:val="006408DF"/>
    <w:rsid w:val="0066539F"/>
    <w:rsid w:val="00683381"/>
    <w:rsid w:val="006B4154"/>
    <w:rsid w:val="006C2790"/>
    <w:rsid w:val="0070405E"/>
    <w:rsid w:val="0070727F"/>
    <w:rsid w:val="007211EE"/>
    <w:rsid w:val="007342C0"/>
    <w:rsid w:val="007348EA"/>
    <w:rsid w:val="00755365"/>
    <w:rsid w:val="007705A3"/>
    <w:rsid w:val="007A2456"/>
    <w:rsid w:val="007A644A"/>
    <w:rsid w:val="007D0709"/>
    <w:rsid w:val="007D40E4"/>
    <w:rsid w:val="007E7D04"/>
    <w:rsid w:val="00830605"/>
    <w:rsid w:val="00837029"/>
    <w:rsid w:val="00841BA5"/>
    <w:rsid w:val="008517B9"/>
    <w:rsid w:val="00874D71"/>
    <w:rsid w:val="00893282"/>
    <w:rsid w:val="008A2183"/>
    <w:rsid w:val="008C1280"/>
    <w:rsid w:val="008F1FE7"/>
    <w:rsid w:val="008F6ABB"/>
    <w:rsid w:val="00907931"/>
    <w:rsid w:val="00923625"/>
    <w:rsid w:val="00934D7E"/>
    <w:rsid w:val="00964D17"/>
    <w:rsid w:val="00971F11"/>
    <w:rsid w:val="0098717B"/>
    <w:rsid w:val="009B67FF"/>
    <w:rsid w:val="00A512AE"/>
    <w:rsid w:val="00A6036C"/>
    <w:rsid w:val="00A71D90"/>
    <w:rsid w:val="00A75F7C"/>
    <w:rsid w:val="00A8104A"/>
    <w:rsid w:val="00AD2BD6"/>
    <w:rsid w:val="00AD370C"/>
    <w:rsid w:val="00AD52E9"/>
    <w:rsid w:val="00AE4979"/>
    <w:rsid w:val="00AF2079"/>
    <w:rsid w:val="00B112A2"/>
    <w:rsid w:val="00B2003E"/>
    <w:rsid w:val="00B55D5C"/>
    <w:rsid w:val="00B565EE"/>
    <w:rsid w:val="00B71297"/>
    <w:rsid w:val="00B90406"/>
    <w:rsid w:val="00B92834"/>
    <w:rsid w:val="00BE2215"/>
    <w:rsid w:val="00BE6695"/>
    <w:rsid w:val="00BF03FC"/>
    <w:rsid w:val="00C22B93"/>
    <w:rsid w:val="00C23950"/>
    <w:rsid w:val="00C32655"/>
    <w:rsid w:val="00C3403D"/>
    <w:rsid w:val="00C547D3"/>
    <w:rsid w:val="00C73D6C"/>
    <w:rsid w:val="00CA38D3"/>
    <w:rsid w:val="00CE1065"/>
    <w:rsid w:val="00CF7134"/>
    <w:rsid w:val="00D00BA3"/>
    <w:rsid w:val="00D1081C"/>
    <w:rsid w:val="00D2447B"/>
    <w:rsid w:val="00D318D2"/>
    <w:rsid w:val="00D65DCC"/>
    <w:rsid w:val="00D92362"/>
    <w:rsid w:val="00D97F62"/>
    <w:rsid w:val="00DC3C51"/>
    <w:rsid w:val="00DC4287"/>
    <w:rsid w:val="00DD5C0A"/>
    <w:rsid w:val="00DF0569"/>
    <w:rsid w:val="00E128EA"/>
    <w:rsid w:val="00E147F3"/>
    <w:rsid w:val="00E33500"/>
    <w:rsid w:val="00E71B28"/>
    <w:rsid w:val="00E8386B"/>
    <w:rsid w:val="00EC7246"/>
    <w:rsid w:val="00F06ECF"/>
    <w:rsid w:val="00F30BEF"/>
    <w:rsid w:val="00F31F5B"/>
    <w:rsid w:val="00F3605C"/>
    <w:rsid w:val="00F52514"/>
    <w:rsid w:val="00F5478D"/>
    <w:rsid w:val="00F75887"/>
    <w:rsid w:val="00FB6529"/>
    <w:rsid w:val="00FC49E0"/>
    <w:rsid w:val="00FE0EAA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>
      <o:colormru v:ext="edit" colors="#e4edf8,#cff"/>
    </o:shapedefaults>
    <o:shapelayout v:ext="edit">
      <o:idmap v:ext="edit" data="1"/>
    </o:shapelayout>
  </w:shapeDefaults>
  <w:decimalSymbol w:val=","/>
  <w:listSeparator w:val=";"/>
  <w15:docId w15:val="{5F865A83-8AF9-4C19-AA40-7CFC1C04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1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70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2705D"/>
  </w:style>
  <w:style w:type="paragraph" w:styleId="a4">
    <w:name w:val="footer"/>
    <w:basedOn w:val="a"/>
    <w:link w:val="Char0"/>
    <w:uiPriority w:val="99"/>
    <w:unhideWhenUsed/>
    <w:rsid w:val="006270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2705D"/>
  </w:style>
  <w:style w:type="paragraph" w:styleId="a5">
    <w:name w:val="Balloon Text"/>
    <w:basedOn w:val="a"/>
    <w:link w:val="Char1"/>
    <w:uiPriority w:val="99"/>
    <w:semiHidden/>
    <w:unhideWhenUsed/>
    <w:rsid w:val="00BE6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E6695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A71D90"/>
    <w:rPr>
      <w:color w:val="808080"/>
    </w:rPr>
  </w:style>
  <w:style w:type="paragraph" w:styleId="a7">
    <w:name w:val="List Paragraph"/>
    <w:basedOn w:val="a"/>
    <w:uiPriority w:val="34"/>
    <w:qFormat/>
    <w:rsid w:val="00C3403D"/>
    <w:pPr>
      <w:ind w:left="720"/>
      <w:contextualSpacing/>
    </w:pPr>
  </w:style>
  <w:style w:type="paragraph" w:customStyle="1" w:styleId="Default">
    <w:name w:val="Default"/>
    <w:rsid w:val="001B0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rsid w:val="00B712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0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3D477-C379-471B-BC12-7BD78A0CC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endo</dc:creator>
  <cp:lastModifiedBy>h6 </cp:lastModifiedBy>
  <cp:revision>2</cp:revision>
  <cp:lastPrinted>2018-06-08T12:33:00Z</cp:lastPrinted>
  <dcterms:created xsi:type="dcterms:W3CDTF">2018-12-31T16:38:00Z</dcterms:created>
  <dcterms:modified xsi:type="dcterms:W3CDTF">2018-12-31T16:38:00Z</dcterms:modified>
</cp:coreProperties>
</file>